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21795" w14:textId="32D4481A" w:rsidR="00310EA7" w:rsidRPr="00102D00" w:rsidRDefault="00310EA7" w:rsidP="00310EA7">
      <w:pPr>
        <w:rPr>
          <w:rFonts w:ascii="Arial" w:eastAsia="Times New Roman" w:hAnsi="Arial" w:cs="Arial"/>
          <w:b/>
          <w:bCs/>
          <w:color w:val="010101"/>
          <w:sz w:val="22"/>
          <w:lang w:eastAsia="nl-NL"/>
        </w:rPr>
      </w:pPr>
      <w:r>
        <w:rPr>
          <w:rFonts w:ascii="Arial" w:eastAsia="Times New Roman" w:hAnsi="Arial" w:cs="Arial"/>
          <w:b/>
          <w:bCs/>
          <w:color w:val="000000"/>
          <w:sz w:val="22"/>
          <w:shd w:val="clear" w:color="auto" w:fill="FFFFFF"/>
          <w:lang w:eastAsia="nl-NL"/>
        </w:rPr>
        <w:t>Huisregels</w:t>
      </w:r>
      <w:r w:rsidR="0031035B">
        <w:rPr>
          <w:rFonts w:ascii="Arial" w:eastAsia="Times New Roman" w:hAnsi="Arial" w:cs="Arial"/>
          <w:b/>
          <w:bCs/>
          <w:color w:val="000000"/>
          <w:sz w:val="22"/>
          <w:shd w:val="clear" w:color="auto" w:fill="FFFFFF"/>
          <w:lang w:eastAsia="nl-NL"/>
        </w:rPr>
        <w:t xml:space="preserve"> Verkorte versie</w:t>
      </w:r>
    </w:p>
    <w:p w14:paraId="522F3804" w14:textId="10257B3D" w:rsidR="00310EA7" w:rsidRDefault="00310EA7" w:rsidP="00310EA7">
      <w:pPr>
        <w:pStyle w:val="Lijstalinea"/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74450"/>
          <w:sz w:val="22"/>
          <w:lang w:eastAsia="nl-NL"/>
        </w:rPr>
      </w:pPr>
      <w:r w:rsidRPr="00310EA7">
        <w:rPr>
          <w:rFonts w:ascii="Arial" w:eastAsia="Times New Roman" w:hAnsi="Arial" w:cs="Arial"/>
          <w:color w:val="374450"/>
          <w:sz w:val="22"/>
          <w:lang w:eastAsia="nl-NL"/>
        </w:rPr>
        <w:t>CWO ontvangt u graag, u betreed het complex op eigen risico</w:t>
      </w:r>
      <w:r w:rsidR="0031035B">
        <w:rPr>
          <w:rFonts w:ascii="Arial" w:eastAsia="Times New Roman" w:hAnsi="Arial" w:cs="Arial"/>
          <w:color w:val="374450"/>
          <w:sz w:val="22"/>
          <w:lang w:eastAsia="nl-NL"/>
        </w:rPr>
        <w:t>!</w:t>
      </w:r>
    </w:p>
    <w:p w14:paraId="08F59420" w14:textId="1161D7BA" w:rsidR="002D4FBD" w:rsidRPr="00310EA7" w:rsidRDefault="002D4FBD" w:rsidP="00310EA7">
      <w:pPr>
        <w:pStyle w:val="Lijstalinea"/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74450"/>
          <w:sz w:val="22"/>
          <w:lang w:eastAsia="nl-NL"/>
        </w:rPr>
      </w:pPr>
      <w:r>
        <w:rPr>
          <w:rFonts w:ascii="Arial" w:eastAsia="Times New Roman" w:hAnsi="Arial" w:cs="Arial"/>
          <w:color w:val="374450"/>
          <w:sz w:val="22"/>
          <w:lang w:eastAsia="nl-NL"/>
        </w:rPr>
        <w:t>Zonder entreeticket of uitnodiging heeft u geen toegang tot ons complex.</w:t>
      </w:r>
    </w:p>
    <w:p w14:paraId="04597D2A" w14:textId="11DFC702" w:rsidR="00310EA7" w:rsidRDefault="00310EA7" w:rsidP="00310EA7">
      <w:pPr>
        <w:pStyle w:val="Lijstalinea"/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74450"/>
          <w:sz w:val="22"/>
          <w:lang w:eastAsia="nl-NL"/>
        </w:rPr>
      </w:pPr>
      <w:r>
        <w:rPr>
          <w:rFonts w:ascii="Arial" w:eastAsia="Times New Roman" w:hAnsi="Arial" w:cs="Arial"/>
          <w:color w:val="374450"/>
          <w:sz w:val="22"/>
          <w:lang w:eastAsia="nl-NL"/>
        </w:rPr>
        <w:t>Volg de instructies op van onze medewerkers of de borden.</w:t>
      </w:r>
    </w:p>
    <w:p w14:paraId="0024766C" w14:textId="244BB656" w:rsidR="00310EA7" w:rsidRDefault="00310EA7" w:rsidP="00310EA7">
      <w:pPr>
        <w:pStyle w:val="Lijstalinea"/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74450"/>
          <w:sz w:val="22"/>
          <w:lang w:eastAsia="nl-NL"/>
        </w:rPr>
      </w:pPr>
      <w:r>
        <w:rPr>
          <w:rFonts w:ascii="Arial" w:eastAsia="Times New Roman" w:hAnsi="Arial" w:cs="Arial"/>
          <w:color w:val="374450"/>
          <w:sz w:val="22"/>
          <w:lang w:eastAsia="nl-NL"/>
        </w:rPr>
        <w:t>Voor ieders veiligheid wordt er gefouilleerd en vindt er tassencontrole plaats bij binnenkomst.</w:t>
      </w:r>
    </w:p>
    <w:p w14:paraId="13F08C3E" w14:textId="7A2470E2" w:rsidR="0031035B" w:rsidRDefault="0031035B" w:rsidP="00310EA7">
      <w:pPr>
        <w:pStyle w:val="Lijstalinea"/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74450"/>
          <w:sz w:val="22"/>
          <w:lang w:eastAsia="nl-NL"/>
        </w:rPr>
      </w:pPr>
      <w:r>
        <w:rPr>
          <w:rFonts w:ascii="Arial" w:eastAsia="Times New Roman" w:hAnsi="Arial" w:cs="Arial"/>
          <w:color w:val="374450"/>
          <w:sz w:val="22"/>
          <w:lang w:eastAsia="nl-NL"/>
        </w:rPr>
        <w:t xml:space="preserve">Indien er sprake is van handel in drugs of drugsgebruik, lachgasgebruik of overmatig drankgebruik, wordt u direct van het complex verwijderd door de beveiligers, zonder restitutie van uw entreegelden.  </w:t>
      </w:r>
    </w:p>
    <w:p w14:paraId="079EC189" w14:textId="630B83D0" w:rsidR="00310EA7" w:rsidRDefault="0031035B" w:rsidP="00310EA7">
      <w:pPr>
        <w:pStyle w:val="Lijstalinea"/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74450"/>
          <w:sz w:val="22"/>
          <w:lang w:eastAsia="nl-NL"/>
        </w:rPr>
      </w:pPr>
      <w:r>
        <w:rPr>
          <w:rFonts w:ascii="Arial" w:eastAsia="Times New Roman" w:hAnsi="Arial" w:cs="Arial"/>
          <w:color w:val="374450"/>
          <w:sz w:val="22"/>
          <w:lang w:eastAsia="nl-NL"/>
        </w:rPr>
        <w:t>Meegebrachte consumpties voor eigen gebruik zijn niet toegestaan.</w:t>
      </w:r>
    </w:p>
    <w:p w14:paraId="4BCCAA30" w14:textId="48C28D87" w:rsidR="0031035B" w:rsidRDefault="0031035B" w:rsidP="00310EA7">
      <w:pPr>
        <w:pStyle w:val="Lijstalinea"/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74450"/>
          <w:sz w:val="22"/>
          <w:lang w:eastAsia="nl-NL"/>
        </w:rPr>
      </w:pPr>
      <w:r>
        <w:rPr>
          <w:rFonts w:ascii="Arial" w:eastAsia="Times New Roman" w:hAnsi="Arial" w:cs="Arial"/>
          <w:color w:val="374450"/>
          <w:sz w:val="22"/>
          <w:lang w:eastAsia="nl-NL"/>
        </w:rPr>
        <w:t>We zijn op CWO voor een leuke sportieve wedstrijd, wangedrag of ander aanstootgevend gedrag wordt niet getolereerd. U wordt door de beveiliging verwijderd, zonder restitutie van entreegelden.</w:t>
      </w:r>
    </w:p>
    <w:p w14:paraId="6ABC3D19" w14:textId="7AE22F5E" w:rsidR="0031035B" w:rsidRDefault="0031035B" w:rsidP="00310EA7">
      <w:pPr>
        <w:pStyle w:val="Lijstalinea"/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74450"/>
          <w:sz w:val="22"/>
          <w:lang w:eastAsia="nl-NL"/>
        </w:rPr>
      </w:pPr>
      <w:r>
        <w:rPr>
          <w:rFonts w:ascii="Arial" w:eastAsia="Times New Roman" w:hAnsi="Arial" w:cs="Arial"/>
          <w:color w:val="374450"/>
          <w:sz w:val="22"/>
          <w:lang w:eastAsia="nl-NL"/>
        </w:rPr>
        <w:t>Slag-, steek- of vuurwapens zijn niet toegestaan op ons complex.</w:t>
      </w:r>
    </w:p>
    <w:p w14:paraId="524024C8" w14:textId="32361B1E" w:rsidR="005D3E65" w:rsidRDefault="002D4FBD" w:rsidP="00310EA7">
      <w:pPr>
        <w:pStyle w:val="Lijstalinea"/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74450"/>
          <w:sz w:val="22"/>
          <w:lang w:eastAsia="nl-NL"/>
        </w:rPr>
      </w:pPr>
      <w:r>
        <w:rPr>
          <w:rFonts w:ascii="Arial" w:eastAsia="Times New Roman" w:hAnsi="Arial" w:cs="Arial"/>
          <w:color w:val="374450"/>
          <w:sz w:val="22"/>
          <w:lang w:eastAsia="nl-NL"/>
        </w:rPr>
        <w:t xml:space="preserve">Vuurwerk en fakkels zijn niet toegestaan, denk hierbij ook aan de beleving hiervan door onze </w:t>
      </w:r>
      <w:proofErr w:type="spellStart"/>
      <w:r>
        <w:rPr>
          <w:rFonts w:ascii="Arial" w:eastAsia="Times New Roman" w:hAnsi="Arial" w:cs="Arial"/>
          <w:color w:val="374450"/>
          <w:sz w:val="22"/>
          <w:lang w:eastAsia="nl-NL"/>
        </w:rPr>
        <w:t>Oekrainse</w:t>
      </w:r>
      <w:proofErr w:type="spellEnd"/>
      <w:r>
        <w:rPr>
          <w:rFonts w:ascii="Arial" w:eastAsia="Times New Roman" w:hAnsi="Arial" w:cs="Arial"/>
          <w:color w:val="374450"/>
          <w:sz w:val="22"/>
          <w:lang w:eastAsia="nl-NL"/>
        </w:rPr>
        <w:t xml:space="preserve"> gasten.</w:t>
      </w:r>
    </w:p>
    <w:p w14:paraId="60BB227E" w14:textId="719DB1DE" w:rsidR="002D4FBD" w:rsidRDefault="002D4FBD" w:rsidP="00310EA7">
      <w:pPr>
        <w:pStyle w:val="Lijstalinea"/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74450"/>
          <w:sz w:val="22"/>
          <w:lang w:eastAsia="nl-NL"/>
        </w:rPr>
      </w:pPr>
      <w:r>
        <w:rPr>
          <w:rFonts w:ascii="Arial" w:eastAsia="Times New Roman" w:hAnsi="Arial" w:cs="Arial"/>
          <w:color w:val="374450"/>
          <w:sz w:val="22"/>
          <w:lang w:eastAsia="nl-NL"/>
        </w:rPr>
        <w:t xml:space="preserve">Anti Russische uitlatingen in welke vorm dan ook worden niet getolereerd. Deze worden verwijderd door de beveiliging. </w:t>
      </w:r>
    </w:p>
    <w:p w14:paraId="49BD8470" w14:textId="63E99AC9" w:rsidR="002D4FBD" w:rsidRDefault="002D4FBD" w:rsidP="00310EA7">
      <w:pPr>
        <w:pStyle w:val="Lijstalinea"/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74450"/>
          <w:sz w:val="22"/>
          <w:lang w:eastAsia="nl-NL"/>
        </w:rPr>
      </w:pPr>
      <w:r>
        <w:rPr>
          <w:rFonts w:ascii="Arial" w:eastAsia="Times New Roman" w:hAnsi="Arial" w:cs="Arial"/>
          <w:color w:val="374450"/>
          <w:sz w:val="22"/>
          <w:lang w:eastAsia="nl-NL"/>
        </w:rPr>
        <w:t xml:space="preserve">Het zonder toestemming maken van beeld- en geluidmateriaal, anders dan voor privé gebruik is niet toegestaan. Professionele opname apparatuur, selfiesticks </w:t>
      </w:r>
      <w:proofErr w:type="spellStart"/>
      <w:r>
        <w:rPr>
          <w:rFonts w:ascii="Arial" w:eastAsia="Times New Roman" w:hAnsi="Arial" w:cs="Arial"/>
          <w:color w:val="374450"/>
          <w:sz w:val="22"/>
          <w:lang w:eastAsia="nl-NL"/>
        </w:rPr>
        <w:t>etc</w:t>
      </w:r>
      <w:proofErr w:type="spellEnd"/>
      <w:r>
        <w:rPr>
          <w:rFonts w:ascii="Arial" w:eastAsia="Times New Roman" w:hAnsi="Arial" w:cs="Arial"/>
          <w:color w:val="374450"/>
          <w:sz w:val="22"/>
          <w:lang w:eastAsia="nl-NL"/>
        </w:rPr>
        <w:t xml:space="preserve"> zijn niet toegestaan.</w:t>
      </w:r>
    </w:p>
    <w:p w14:paraId="60361633" w14:textId="7C3642B2" w:rsidR="002D4FBD" w:rsidRDefault="002D4FBD" w:rsidP="00310EA7">
      <w:pPr>
        <w:pStyle w:val="Lijstalinea"/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74450"/>
          <w:sz w:val="22"/>
          <w:lang w:eastAsia="nl-NL"/>
        </w:rPr>
      </w:pPr>
      <w:r>
        <w:rPr>
          <w:rFonts w:ascii="Arial" w:eastAsia="Times New Roman" w:hAnsi="Arial" w:cs="Arial"/>
          <w:color w:val="374450"/>
          <w:sz w:val="22"/>
          <w:lang w:eastAsia="nl-NL"/>
        </w:rPr>
        <w:t>Op het complex is cameratoezicht.</w:t>
      </w:r>
    </w:p>
    <w:p w14:paraId="48A999C1" w14:textId="34EA99DB" w:rsidR="002D4FBD" w:rsidRDefault="002D4FBD" w:rsidP="00310EA7">
      <w:pPr>
        <w:pStyle w:val="Lijstalinea"/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74450"/>
          <w:sz w:val="22"/>
          <w:lang w:eastAsia="nl-NL"/>
        </w:rPr>
      </w:pPr>
      <w:r>
        <w:rPr>
          <w:rFonts w:ascii="Arial" w:eastAsia="Times New Roman" w:hAnsi="Arial" w:cs="Arial"/>
          <w:color w:val="374450"/>
          <w:sz w:val="22"/>
          <w:lang w:eastAsia="nl-NL"/>
        </w:rPr>
        <w:t xml:space="preserve">Het aanbieden van welke vorm van handelswaar dan ook op of rondom het complex, anders dan waar CWO of de organisatie toestemming voor heeft gegeven, is verboden. </w:t>
      </w:r>
    </w:p>
    <w:p w14:paraId="271D2CEC" w14:textId="38A9D5D1" w:rsidR="002D4FBD" w:rsidRDefault="002D4FBD" w:rsidP="00310EA7">
      <w:pPr>
        <w:pStyle w:val="Lijstalinea"/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74450"/>
          <w:sz w:val="22"/>
          <w:lang w:eastAsia="nl-NL"/>
        </w:rPr>
      </w:pPr>
      <w:r>
        <w:rPr>
          <w:rFonts w:ascii="Arial" w:eastAsia="Times New Roman" w:hAnsi="Arial" w:cs="Arial"/>
          <w:color w:val="374450"/>
          <w:sz w:val="22"/>
          <w:lang w:eastAsia="nl-NL"/>
        </w:rPr>
        <w:t>Bij overtreding van de huisregels wordt u verwijderd van het complex door de beveiliging.</w:t>
      </w:r>
    </w:p>
    <w:p w14:paraId="667C92FB" w14:textId="3082090B" w:rsidR="002D4FBD" w:rsidRDefault="002D4FBD" w:rsidP="00310EA7">
      <w:pPr>
        <w:pStyle w:val="Lijstalinea"/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74450"/>
          <w:sz w:val="22"/>
          <w:lang w:eastAsia="nl-NL"/>
        </w:rPr>
      </w:pPr>
      <w:r>
        <w:rPr>
          <w:rFonts w:ascii="Arial" w:eastAsia="Times New Roman" w:hAnsi="Arial" w:cs="Arial"/>
          <w:color w:val="374450"/>
          <w:sz w:val="22"/>
          <w:lang w:eastAsia="nl-NL"/>
        </w:rPr>
        <w:t>Bij het constateren van strafbare feiten wordt de politie ingeschakeld.</w:t>
      </w:r>
    </w:p>
    <w:p w14:paraId="38ABEBF7" w14:textId="77777777" w:rsidR="000B3C26" w:rsidRPr="00102D00" w:rsidRDefault="000B3C26">
      <w:pPr>
        <w:rPr>
          <w:rFonts w:ascii="Arial" w:hAnsi="Arial" w:cs="Arial"/>
          <w:sz w:val="22"/>
        </w:rPr>
      </w:pPr>
    </w:p>
    <w:sectPr w:rsidR="000B3C26" w:rsidRPr="00102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D367D"/>
    <w:multiLevelType w:val="multilevel"/>
    <w:tmpl w:val="28105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785" w:hanging="705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8B4DD0"/>
    <w:multiLevelType w:val="multilevel"/>
    <w:tmpl w:val="1E7CF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1632206">
    <w:abstractNumId w:val="0"/>
  </w:num>
  <w:num w:numId="2" w16cid:durableId="17573575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58C"/>
    <w:rsid w:val="000B3C26"/>
    <w:rsid w:val="000F458C"/>
    <w:rsid w:val="00102D00"/>
    <w:rsid w:val="001408C9"/>
    <w:rsid w:val="00142590"/>
    <w:rsid w:val="002C79AF"/>
    <w:rsid w:val="002D4FBD"/>
    <w:rsid w:val="0031035B"/>
    <w:rsid w:val="00310EA7"/>
    <w:rsid w:val="00365EE1"/>
    <w:rsid w:val="004C5871"/>
    <w:rsid w:val="005B65D2"/>
    <w:rsid w:val="005D3E65"/>
    <w:rsid w:val="006D604E"/>
    <w:rsid w:val="0071249E"/>
    <w:rsid w:val="0091035C"/>
    <w:rsid w:val="00A51A4E"/>
    <w:rsid w:val="00AF0EB1"/>
    <w:rsid w:val="00CF514C"/>
    <w:rsid w:val="00EB1C16"/>
    <w:rsid w:val="00F921BB"/>
    <w:rsid w:val="00FD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FB397"/>
  <w15:chartTrackingRefBased/>
  <w15:docId w15:val="{27F7CF9F-243D-476C-B3C7-C701C56B3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1249E"/>
    <w:pPr>
      <w:spacing w:after="0" w:line="240" w:lineRule="auto"/>
    </w:pPr>
    <w:rPr>
      <w:rFonts w:ascii="Tahoma" w:hAnsi="Tahoma"/>
      <w:sz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0F45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310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3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7560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Post</dc:creator>
  <cp:keywords/>
  <dc:description/>
  <cp:lastModifiedBy>Bianca Post</cp:lastModifiedBy>
  <cp:revision>3</cp:revision>
  <dcterms:created xsi:type="dcterms:W3CDTF">2022-07-21T12:16:00Z</dcterms:created>
  <dcterms:modified xsi:type="dcterms:W3CDTF">2022-07-21T12:17:00Z</dcterms:modified>
</cp:coreProperties>
</file>